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oBack"/>
      <w:bookmarkEnd w:id="0"/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042FA1">
      <w:r>
        <w:t>Sport</w:t>
      </w:r>
      <w:r>
        <w:rPr>
          <w:u w:val="single"/>
        </w:rPr>
        <w:tab/>
      </w:r>
      <w:r>
        <w:rPr>
          <w:u w:val="single"/>
        </w:rPr>
        <w:tab/>
        <w:t>Girls Basketball</w:t>
      </w:r>
      <w:r>
        <w:rPr>
          <w:u w:val="single"/>
        </w:rPr>
        <w:tab/>
      </w:r>
      <w:r>
        <w:rPr>
          <w:u w:val="single"/>
        </w:rPr>
        <w:tab/>
      </w:r>
    </w:p>
    <w:p w:rsidR="00CD5BF5" w:rsidRDefault="00042FA1">
      <w:pPr>
        <w:rPr>
          <w:u w:val="single"/>
        </w:rPr>
      </w:pPr>
      <w:r>
        <w:t>Division</w:t>
      </w:r>
      <w:r>
        <w:rPr>
          <w:u w:val="single"/>
        </w:rPr>
        <w:t xml:space="preserve"> </w:t>
      </w:r>
      <w:r>
        <w:rPr>
          <w:u w:val="single"/>
        </w:rPr>
        <w:tab/>
        <w:t>OK Silver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5BF5" w:rsidRDefault="00042FA1">
      <w:r>
        <w:t>School Year</w:t>
      </w:r>
      <w:r>
        <w:rPr>
          <w:u w:val="single"/>
        </w:rPr>
        <w:tab/>
        <w:t>2021-22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5BF5" w:rsidRDefault="0004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AD Name</w:t>
      </w:r>
      <w:r>
        <w:rPr>
          <w:color w:val="000000"/>
          <w:u w:val="single"/>
        </w:rPr>
        <w:tab/>
        <w:t>Brandon Kimble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04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1</w:t>
      </w:r>
      <w:r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 Team All-Conference</w:t>
      </w:r>
    </w:p>
    <w:tbl>
      <w:tblPr>
        <w:tblStyle w:val="a"/>
        <w:tblW w:w="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40"/>
      </w:tblGrid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School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Brook Simpson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Belding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Hope Kanouse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Belding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Heidi Thomasma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Calvin Christian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Macy Verbeek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Calvin Christian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Emily Bussert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Comstock Park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Megan Pefley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Comstock Park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KaShari Babb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Godwin Heights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Mikasia Witherspoon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Godwin Heights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Mady Weber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Hopkins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Brea’Ana Smalley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Kelloggsville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Hayleigh Amey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NorthPointe Christian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Bella Vallone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Sparta</w:t>
            </w:r>
          </w:p>
        </w:tc>
      </w:tr>
      <w:tr w:rsidR="00CD5BF5">
        <w:tc>
          <w:tcPr>
            <w:tcW w:w="233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Ashley Cowdrey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Sparta</w:t>
            </w:r>
          </w:p>
        </w:tc>
      </w:tr>
    </w:tbl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gjdgxs" w:colFirst="0" w:colLast="0"/>
      <w:bookmarkEnd w:id="1"/>
    </w:p>
    <w:p w:rsidR="00CD5BF5" w:rsidRDefault="0004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Final Standings</w:t>
      </w:r>
    </w:p>
    <w:tbl>
      <w:tblPr>
        <w:tblStyle w:val="a0"/>
        <w:tblW w:w="4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930"/>
        <w:gridCol w:w="1022"/>
      </w:tblGrid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School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Place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Record</w:t>
            </w:r>
          </w:p>
        </w:tc>
      </w:tr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Sparta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1st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14-0</w:t>
            </w:r>
          </w:p>
        </w:tc>
      </w:tr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Belding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2nd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12-2</w:t>
            </w:r>
          </w:p>
        </w:tc>
      </w:tr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Calvin Christian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3rd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9-5</w:t>
            </w:r>
          </w:p>
        </w:tc>
      </w:tr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Comstock Park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4th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7-7</w:t>
            </w:r>
          </w:p>
        </w:tc>
      </w:tr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Hopkins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4th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7-7</w:t>
            </w:r>
          </w:p>
        </w:tc>
      </w:tr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NorthPointe Christian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6th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3-11</w:t>
            </w:r>
          </w:p>
        </w:tc>
      </w:tr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Kelloggsville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6th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3-11</w:t>
            </w:r>
          </w:p>
        </w:tc>
      </w:tr>
      <w:tr w:rsidR="00CD5BF5">
        <w:tc>
          <w:tcPr>
            <w:tcW w:w="235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Godwin Heights</w:t>
            </w:r>
          </w:p>
        </w:tc>
        <w:tc>
          <w:tcPr>
            <w:tcW w:w="93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8th</w:t>
            </w:r>
          </w:p>
        </w:tc>
        <w:tc>
          <w:tcPr>
            <w:tcW w:w="1022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1-13</w:t>
            </w:r>
          </w:p>
        </w:tc>
      </w:tr>
    </w:tbl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04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449580</wp:posOffset>
            </wp:positionH>
            <wp:positionV relativeFrom="paragraph">
              <wp:posOffset>7620</wp:posOffset>
            </wp:positionV>
            <wp:extent cx="1672119" cy="1653540"/>
            <wp:effectExtent l="0" t="0" r="0" b="0"/>
            <wp:wrapNone/>
            <wp:docPr id="3" name="image1.jpg" descr="C:\Users\Sharp\Pictures\okconfere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harp\Pictures\okconferenc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119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D5BF5" w:rsidRDefault="0004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All-Conference Honorable Mention</w:t>
      </w:r>
    </w:p>
    <w:tbl>
      <w:tblPr>
        <w:tblStyle w:val="a1"/>
        <w:tblW w:w="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340"/>
      </w:tblGrid>
      <w:tr w:rsidR="00CD5BF5">
        <w:tc>
          <w:tcPr>
            <w:tcW w:w="251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School</w:t>
            </w:r>
          </w:p>
        </w:tc>
      </w:tr>
      <w:tr w:rsidR="00CD5BF5">
        <w:tc>
          <w:tcPr>
            <w:tcW w:w="251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Alison Rockburn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Belding</w:t>
            </w:r>
          </w:p>
        </w:tc>
      </w:tr>
      <w:tr w:rsidR="00CD5BF5">
        <w:tc>
          <w:tcPr>
            <w:tcW w:w="251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color w:val="000000"/>
              </w:rPr>
            </w:pPr>
            <w:r>
              <w:rPr>
                <w:color w:val="000000"/>
              </w:rPr>
              <w:t>Mackenzie Heintzelman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Comstock Park</w:t>
            </w:r>
          </w:p>
        </w:tc>
      </w:tr>
      <w:tr w:rsidR="00CD5BF5">
        <w:tc>
          <w:tcPr>
            <w:tcW w:w="251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Nevaeh Helderop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Hopkins</w:t>
            </w:r>
          </w:p>
        </w:tc>
      </w:tr>
      <w:tr w:rsidR="00CD5BF5">
        <w:tc>
          <w:tcPr>
            <w:tcW w:w="251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Gabrielle Koon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Kelloggsville</w:t>
            </w:r>
          </w:p>
        </w:tc>
      </w:tr>
      <w:tr w:rsidR="00CD5BF5">
        <w:tc>
          <w:tcPr>
            <w:tcW w:w="251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Kennedy Matheny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NorthPointe Christian</w:t>
            </w:r>
          </w:p>
        </w:tc>
      </w:tr>
      <w:tr w:rsidR="00CD5BF5">
        <w:tc>
          <w:tcPr>
            <w:tcW w:w="251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Makayla Hatchew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Sparta</w:t>
            </w:r>
          </w:p>
        </w:tc>
      </w:tr>
      <w:tr w:rsidR="00CD5BF5">
        <w:tc>
          <w:tcPr>
            <w:tcW w:w="2515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Averi Peot</w:t>
            </w:r>
          </w:p>
        </w:tc>
        <w:tc>
          <w:tcPr>
            <w:tcW w:w="2340" w:type="dxa"/>
          </w:tcPr>
          <w:p w:rsidR="00CD5BF5" w:rsidRDefault="0004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Sparta</w:t>
            </w:r>
          </w:p>
        </w:tc>
      </w:tr>
    </w:tbl>
    <w:p w:rsidR="00CD5BF5" w:rsidRDefault="00CD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CD5BF5">
      <w:pgSz w:w="12240" w:h="15840"/>
      <w:pgMar w:top="360" w:right="1440" w:bottom="36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F5"/>
    <w:rsid w:val="00042FA1"/>
    <w:rsid w:val="00C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B2841-CD73-44AC-91D9-8726BBFE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4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234F4"/>
    <w:pPr>
      <w:spacing w:after="0" w:line="240" w:lineRule="auto"/>
    </w:pPr>
  </w:style>
  <w:style w:type="table" w:styleId="TableGrid">
    <w:name w:val="Table Grid"/>
    <w:basedOn w:val="TableNormal"/>
    <w:uiPriority w:val="39"/>
    <w:rsid w:val="0002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9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fnH/ddzQztLgeessdO1tg6IWg==">AMUW2mXKDO70dTMyL1iqVL/vZB9TAI0vs/DZBVJMthVvqj2DFcwbjnYdjPT5hDvSdIBjF1V8+mlNlpUDY780BzhhRJgfGZ+MSa/4riuZDRQSSPIgc3svqLdNTHTgJIMRcDaXHYB3T6UH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Sharp</dc:creator>
  <cp:lastModifiedBy>Jerry Haggerty</cp:lastModifiedBy>
  <cp:revision>2</cp:revision>
  <dcterms:created xsi:type="dcterms:W3CDTF">2022-03-10T20:50:00Z</dcterms:created>
  <dcterms:modified xsi:type="dcterms:W3CDTF">2022-03-10T20:50:00Z</dcterms:modified>
</cp:coreProperties>
</file>